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附件</w:t>
      </w:r>
    </w:p>
    <w:p>
      <w:pPr>
        <w:ind w:firstLine="1320" w:firstLineChars="300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eastAsia="zh-CN"/>
        </w:rPr>
      </w:pPr>
      <w:r>
        <w:rPr>
          <w:rFonts w:ascii="Times New Roman" w:hAnsi="方正小标宋简体" w:eastAsia="方正小标宋简体"/>
          <w:kern w:val="0"/>
          <w:sz w:val="44"/>
          <w:szCs w:val="44"/>
        </w:rPr>
        <w:t>威海市</w:t>
      </w:r>
      <w:r>
        <w:rPr>
          <w:rFonts w:hint="eastAsia" w:ascii="Times New Roman" w:hAnsi="方正小标宋简体" w:eastAsia="方正小标宋简体"/>
          <w:kern w:val="0"/>
          <w:sz w:val="44"/>
          <w:szCs w:val="44"/>
          <w:lang w:eastAsia="zh-CN"/>
        </w:rPr>
        <w:t>文明</w:t>
      </w:r>
      <w:r>
        <w:rPr>
          <w:rFonts w:ascii="Times New Roman" w:hAnsi="方正小标宋简体" w:eastAsia="方正小标宋简体"/>
          <w:kern w:val="0"/>
          <w:sz w:val="44"/>
          <w:szCs w:val="44"/>
        </w:rPr>
        <w:t>诚信</w:t>
      </w:r>
      <w:r>
        <w:rPr>
          <w:rFonts w:hint="eastAsia" w:ascii="Times New Roman" w:hAnsi="方正小标宋简体" w:eastAsia="方正小标宋简体"/>
          <w:kern w:val="0"/>
          <w:sz w:val="44"/>
          <w:szCs w:val="44"/>
          <w:lang w:eastAsia="zh-CN"/>
        </w:rPr>
        <w:t>个体工商户</w:t>
      </w:r>
      <w:r>
        <w:rPr>
          <w:rFonts w:ascii="Times New Roman" w:hAnsi="方正小标宋简体" w:eastAsia="方正小标宋简体"/>
          <w:kern w:val="0"/>
          <w:sz w:val="44"/>
          <w:szCs w:val="44"/>
        </w:rPr>
        <w:t>名单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晓燕旧货收购部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豪一健身会所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环翠区头等舱家具经销店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威海天成郁林家居经营中心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环翠区仁东贸易商行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环翠区王丽明口腔诊所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威海市经济技术开发区明明麻辣烫店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文登区孙朋辉海鲜店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文登区视立方视力服务中心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威海富强印刷厂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荣成市晶品家庭农场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环翠区鑫晴饰品经营店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环翠区鸿汇海产品商行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环翠区施建伟海产品店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环翠区天使嫁衣彩妆馆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威海市环翠区凯运汽车配件经销部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环翠区豚骨手擀面馆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环翠区雅叙苑食府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环翠区尚德宅配装饰材料店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环翠区酷乐冰城饮品店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环翠区汤姆家西餐厅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环翠区佰利麻辣香锅店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环翠区杨威麻辣烫店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环翠区塔东百货超市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威海市环翠区富国商行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威海威韩商厦经营户宋燕春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威海市环翠区韩香福烤肉庄园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环翠区漫度时光甜品坊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环翠区老锅桥海鲜酒店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威海财富广场经营户张一鸣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环翠区璞商日用品店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环翠区石平童装店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威海市环翠区小梅烩面馆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环翠区佳忆成工艺礼品店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环翠区文彤模型店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环翠区威联电子产品经营部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威海经济技术开发区华彩食品商店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威海经济技术开发区康明眼镜店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威海经济技术开发区引航广告美术社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威海经济技术开发区桥乡饭店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威海经济技术开发区桥头老家羊汤馆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环翠区超小越手机店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环翠区芙蓉池洗浴会馆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环翠区福威摩托车行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环翠区隆小达手机店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环翠区福满香汤包店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环翠区瞬清眼镜行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环翠区王景军酒水商行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威海市环翠区乡下人快餐店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威海市环翠区昕顺火锅店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环翠区泽阳化妆品店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环翠区五二零餐饮店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环翠区昕德运厨具超市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环翠区鑫满河超市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环翠区奶油小生烘焙坊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环翠区朋佳商店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环翠区慢板简茶坊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环翠区兴联房产中介服务部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环翠区姐妹粮店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环翠区吴秀华百货超市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威海市环翠区大伟汽车电器经营部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环翠区金刚之山快餐店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环翠区博财服装铺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环翠区祖彬家具店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文登区大盛园餐饮店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文登区玉柏尔家居城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文登区星麦甜蛋糕店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文登区红海棠超市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文登经济开发区家和福商店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文登区德运粮油商行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文登区金东配送站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文登区宏滨轮胎行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文登区玮达汽车服务部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文登区炸乐坊餐饮店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文登区欢畅文具用品店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文登区龙山办杨国福小吃部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文登美琳餐馆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文登市阿瓦山寨风情食府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威海爱多客烘焙坊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文登区霸洲杂品门市部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文登区崔志超饰品店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文登区天福办帝旺花婚庆服务部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文登区峰行通讯器材店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文登区基特男装店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金都大厦三利专卖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文登区晟实酒水商行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文登区天福办向日葵母婴生活馆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文登区小皮通讯器材店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文登区义乌小赵劳保用品店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文登市渔乡尚品大酒店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文登区味美春酒店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文登区辣庄火锅店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文登区天时超市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文登区渝川干锅鸭头店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文登区王英勇口腔诊所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文登区百味源餐饮店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文登区迟鹏口腔诊所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文登区孙祝平全牛馆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文登区串入蚝门餐饮店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文登区于洪荣梦菲思蛋糕店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文登区汝杰饭店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文登区世达加工厂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文登区高村镇友谊商店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文登区张家产家宝糖酒超市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文登区侯家镇海江超市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文登区洪刚超市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文登区宋村镇凌云大酒店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文登区海轮水泥制品厂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文登市泽头镇林盈利商店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文登市葛家岔河百货商场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文登市葛家镇萍尧商店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文登区界石镇家宜超市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文登区泉林糖酒超市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荣成市上庄大润果蔬购销商行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荣成市宁津春燕手工馒头店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荣成市寻山优雅综合商店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荣成市荫子镇青翠商行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荣成市崖头汤氏陶瓷经销部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荣成市崖头东方百货商店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荣成市崖头开来整体橱柜销售部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荣成市观海路欧人地板经销处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荣成市崖头糖汇商行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荣成市崖头晓红日用百货店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荣成市崖头八八阳光商行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荣成市崖头顶峰油漆经营部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荣成市崖头佐卡伊饰品店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荣成市王连博视眼镜店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荣成市滕家悦朋苑酒店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荣成市崂山李波小吃部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荣成市崂山胖妹面馆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荣成市崂山颐众饭店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荣成市港湾福源超市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荣成市港湾海沣水产品店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荣成市港湾蜜思蛋糕店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荣成市港湾于记疯狂烤翅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荣成市港湾梦姿炸酱面馆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荣成许志亮口腔诊所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荣成市东山大旺商行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荣成市桃园有一佳商店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荣成市东山晨兴商店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荣成市丰盛工艺品销售中心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荣成市崖头七彩珠家具店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荣成市府纳维卡食品店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荣成市港西镇传颖商店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荣成市港西镇聚朋缘烧烤店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荣成市港西镇九鸿饭店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荣成市斥山家多福超市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荣成市港湾于记疯狂烤翅店斥山分店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荣成市斥山金麦园贸易商行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荣成市黄海中路口福居火锅城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荣成市恩山济南眼镜店斥山分店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荣成市斥山香湖楼饭店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荣成市成山镇恒丰手机店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荣成成山镇佳升商店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荣成市成山镇东方汽车装饰店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荣成市俚岛镇大唐烟酒商店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荣成市俚岛镇圣大商店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荣成市俚岛镇小石商店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荣成市夏庄伟德人家山庄农家院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荣成市虎山镇纯祥农场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荣成市崖头大大八喜饺子城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荣成市张杰通讯器材店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荣成市崖头庆鑫源烟酒行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荣成市世海口腔诊所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荣成市曙光蔬菜台上路分部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荣成市人和宇洁冷藏厂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荣成市人和镇翰林电脑店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荣成市人和娜娜生鲜店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荣成市人和镇海德海产品店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荣成市崖头悦和水产品店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荣成喜进酒水商行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荣成市崖头艺美饰家窗帘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荣成市寻山翔扬衡器销售中心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荣成市港西镇福全美食苑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荣成市斥山蜜思蛋糕店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乳山市大桥商店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乳山市旭桐酒店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乳山市王玲食品加工坊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乳山市隋列化肥店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乳山市福临烟酒超市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乳山市宽广超市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乳山市盛芮源海鲜店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乳山市金鑫水产加工厂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乳山市宝库大骨抻面馆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乳山市心参堂海参店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乳山市海宇商店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乳山市王记特色炒鸡店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乳山市福选糖酒批发超市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乳山市久久发商贸城福临百货店冯家店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乳山市聚亮电器经营部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乳山市乳山寨合丰批发部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乳山市金宏源超市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乳山市润熙农资超市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乳山市恒力机电五金商行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乳山市傲骞酒水经销中心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乳山市谊联副食品商店三店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乳山市精益眼镜超市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乳山市金桥珠宝店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乳山市泰信昌酒店用品批发部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乳山市嘉睦零食超市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乳山市纯爷们服装店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乳山市百味坊排骨米饭店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乳山市小木屋酒店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乳山市味思美炸鸡店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乳山市小馋牛火锅店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乳山市久久发商贸福临百货店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乳山市益馨糖酒批发部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乳山市小敏壹号美食坊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乳山市新芳批发超市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乳山市午极镇李培竹商店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乳山市万联通讯部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乳山市夕刚商店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乳山市大胖丽私房烘焙坊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乳山市恒悦生鲜超市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乳山市闫乃娟口腔诊所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乳山市国王烘焙店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乳山市周桂芝糖酒经销部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乳山市祥苑福茶叶店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乳山市叁壹叁羊庄饭店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乳山市刘泉明中西医结合诊所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乳山市魔法师主题餐厅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乳山市溪香韵茶叶店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乳山市志平商店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乳山市昇松便利超市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乳山市腾香茶叶店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威海经济技术开发区崮山日日顺家电经销店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威海经济技术开发区崮山镇富源酒楼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威海经济技术开发区崮山建春汽修厂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威海经济技术开发区崮山镇康悦食品加工厂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威海经济技术开发区泊于镇铭水海参行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威海经济技术开发区小两口东北饭店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威海经济技术开发区泊于镇美琳家常菜馆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威海经济技术开发区律动琴行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威海经济技术开发区千功形象设计室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威海经济技术开发区神赐草艾灸馆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威海经济技术开发区天叶商行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威海经济技术开发区祥和居炸酱面店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威海经济技术开发区小吴蔬菜水果店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威海经济技术开发区伊晓美发工作室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威海经济技术开发区优惑品牌女装折扣店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威海经济技术开发区长峰渔丰渔具店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威海经济技术开发区郁金香软装馆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威海经济技术开发区蒿泊圣得利眼镜店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威海经济技术开发区小梅家海鲜餐厅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威海经济技术开发区长峰北方饺子王店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威海经济技术开发区蒿泊杨家商店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威海经济技术开发区吉旺超市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威海经济技术开发区马牙赛拉面馆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威海经济技术开发区鹏辉酒楼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威海经济技术开发区鸿顺发艺店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威海经济技术开发区蓝金食品商行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威海经济技术开发区旺场里蛋糕烘焙店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威海经济技术开发区信盛电子产品商行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威海经济技术开发区优选超市店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威海经济技术开发区云生装饰材料商店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威海经济技术开发区众智石材经销处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威海经济技术开发区汇万家便利店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威海经济技术开发区洪望超市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威海经济技术开发区相涛商店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威海临港经济技术开发区鸿树林家庭农场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威海临港经济技术开发区高丽石锅饭店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威海临港经济技术开发区汪疃镇日日顺电器连锁店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威海临港经济技术开发区豆黄金豆腐坊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威海临港经济技术开发区沟桂饭店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威海临港经济技术开发区永征汽车修理厂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威海临港经济技术开发区源泉茶业经营坊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威海临港经济技术开发区崔氏饭店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威海临港经济技术开发区绿城馨艺茶馆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威海南海经济开发区名将美容美发店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威海南海新区豆豆超市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威海南海新区慧眼眼镜店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威海南海新区夜晏海鲜烧烤城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文登区小观镇晓峰农资服务部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威海火炬高技术产业开发区新广萍餐饮店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威海火炬高技术产业开发区火之鸟餐饮经营店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威海高技术产业开发区天雅商务酒店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威海火炬高技术产业开发区鲁辉房产信息咨询服务中心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威海高技术产业开发区正宗蒙阴光棍草鸡店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威海火炬高技术产业开发区仲艾堂艾灸养生馆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威海火炬高技术产业开发区宿云茶社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威海火炬高技术产业开发区公子金美发店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威海火炬高技术产业开发区奈斯美发店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威海火炬高技术产业开发区百口全年糕店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威海火炬高技术产业开发区三顺食品加工坊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威海高技术产业开发区福瑞祥和馒头店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威海高技术产业开发区晓刚汽车钣金喷漆维修中心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威海火炬高技术产业开发区李爱君中医诊所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威海火炬高技术产业开发区竞茗京味羊蝎子火锅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威海高技术产业开发区银盛印刷器材销售部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威海火炬高技术产业开发区泰坦软装经营部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威海高技术产业开发区鑫苑装饰店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威海高技术产业开发区钰福源海产品店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威海火炬高技术产业开发区海丰冷藏厂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威海高技术产业开发区南壶香茗茶店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威海火炬高技术产业开发区华恩电子厂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威海高技术产业开发区永珍服装样品室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威海火炬高技术产业开发区隆达建材厂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威海火炬高技术产业开发区大铄厨房电器店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威海高技术产业开发区格林装饰商行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威海高技术产业开发区鑫源装饰材料经销处　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威海火炬高技术产业开发区玉乐饭庄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威海火炬高技术产业开发区小馆社区养老服务中心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威海火炬高技术产业开发区千海鱼火炬路酒店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威海火炬高技术产业开发区花鸟鱼烧烤文化路店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威海火炬高技术产业开发区林茂商行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威海火炬高技术产业开发区赵磊健康生活馆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威海高技术产业开发区丝域养发馆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荣成市崖头钰顺汽车租赁服务部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环翠区奈施尔保健食品厂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环翠区创启室内装修经营部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威海经济技术开发区赴宴海鲜饭店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威海市环翠区大伟汽车电器经营部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鸿源海鲜干货店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荣成市喜洋洋婚庆服务中心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威海火炬高技术产业开发区嘉利家具店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威海经济技术开发区圣鉴家具销售门市店</w:t>
      </w:r>
    </w:p>
    <w:p>
      <w:pPr>
        <w:pStyle w:val="2"/>
        <w:rPr>
          <w:rFonts w:hint="eastAsia" w:ascii="仿宋_GB2312" w:hAnsi="仿宋_GB2312" w:eastAsia="仿宋_GB2312" w:cs="仿宋_GB2312"/>
          <w:kern w:val="0"/>
          <w:sz w:val="32"/>
          <w:szCs w:val="32"/>
          <w:lang w:val="en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5111F6"/>
    <w:rsid w:val="7B511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2023-09-05T02:30:00Z</dcterms:created>
  <dc:creator>静</dc:creator>
  <cp:lastModifiedBy>静</cp:lastModifiedBy>
  <dcterms:modified xsi:type="dcterms:W3CDTF">2023-09-05T02:32:35Z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